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234D">
      <w:pPr>
        <w:pStyle w:val="2"/>
        <w:spacing w:before="54" w:line="224" w:lineRule="auto"/>
        <w:rPr>
          <w:sz w:val="24"/>
          <w:szCs w:val="24"/>
        </w:rPr>
      </w:pPr>
      <w:r>
        <w:rPr>
          <w:spacing w:val="-28"/>
          <w:sz w:val="24"/>
          <w:szCs w:val="24"/>
        </w:rPr>
        <w:t>编</w:t>
      </w:r>
      <w:r>
        <w:rPr>
          <w:spacing w:val="-43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号</w:t>
      </w:r>
      <w:r>
        <w:rPr>
          <w:spacing w:val="-29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：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77800" cy="1009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10" cy="10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 w:color="auto"/>
        </w:rPr>
        <w:t xml:space="preserve">         </w:t>
      </w:r>
    </w:p>
    <w:p w14:paraId="08E7A302">
      <w:pPr>
        <w:spacing w:line="266" w:lineRule="auto"/>
        <w:rPr>
          <w:rFonts w:ascii="Arial"/>
          <w:sz w:val="24"/>
          <w:szCs w:val="24"/>
        </w:rPr>
      </w:pPr>
    </w:p>
    <w:p w14:paraId="1762FB41">
      <w:pPr>
        <w:spacing w:line="266" w:lineRule="auto"/>
        <w:rPr>
          <w:rFonts w:ascii="Arial"/>
          <w:sz w:val="24"/>
          <w:szCs w:val="24"/>
        </w:rPr>
      </w:pPr>
    </w:p>
    <w:p w14:paraId="1D6B0630">
      <w:pPr>
        <w:spacing w:before="153" w:line="219" w:lineRule="auto"/>
        <w:ind w:left="31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回避申请决定书</w:t>
      </w:r>
    </w:p>
    <w:p w14:paraId="60FD2A73">
      <w:pPr>
        <w:spacing w:before="11"/>
        <w:rPr>
          <w:sz w:val="24"/>
          <w:szCs w:val="24"/>
        </w:rPr>
      </w:pPr>
    </w:p>
    <w:p w14:paraId="5803C30E">
      <w:pPr>
        <w:spacing w:before="10"/>
        <w:rPr>
          <w:sz w:val="24"/>
          <w:szCs w:val="24"/>
        </w:rPr>
      </w:pPr>
    </w:p>
    <w:p w14:paraId="2B96C44B">
      <w:pPr>
        <w:spacing w:before="10"/>
        <w:rPr>
          <w:sz w:val="24"/>
          <w:szCs w:val="24"/>
        </w:rPr>
      </w:pPr>
    </w:p>
    <w:p w14:paraId="21D9FB3F">
      <w:pPr>
        <w:rPr>
          <w:sz w:val="24"/>
          <w:szCs w:val="24"/>
        </w:rPr>
        <w:sectPr>
          <w:footerReference r:id="rId5" w:type="default"/>
          <w:pgSz w:w="11840" w:h="16740"/>
          <w:pgMar w:top="495" w:right="1046" w:bottom="872" w:left="1009" w:header="0" w:footer="430" w:gutter="0"/>
          <w:cols w:equalWidth="0" w:num="1">
            <w:col w:w="9784"/>
          </w:cols>
        </w:sectPr>
      </w:pPr>
    </w:p>
    <w:p w14:paraId="32D3DE9D">
      <w:pPr>
        <w:pStyle w:val="2"/>
        <w:spacing w:before="225" w:line="220" w:lineRule="auto"/>
        <w:rPr>
          <w:sz w:val="24"/>
          <w:szCs w:val="24"/>
        </w:rPr>
      </w:pPr>
      <w:r>
        <w:rPr>
          <w:spacing w:val="17"/>
          <w:sz w:val="24"/>
          <w:szCs w:val="24"/>
        </w:rPr>
        <w:t>申请人</w:t>
      </w:r>
      <w:r>
        <w:rPr>
          <w:spacing w:val="-65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：</w:t>
      </w:r>
      <w:r>
        <w:rPr>
          <w:sz w:val="24"/>
          <w:szCs w:val="24"/>
          <w:u w:val="single" w:color="auto"/>
        </w:rPr>
        <w:t xml:space="preserve">                      </w:t>
      </w:r>
    </w:p>
    <w:p w14:paraId="7E71EE93">
      <w:pPr>
        <w:spacing w:line="245" w:lineRule="auto"/>
        <w:rPr>
          <w:rFonts w:ascii="Arial"/>
          <w:sz w:val="24"/>
          <w:szCs w:val="24"/>
        </w:rPr>
      </w:pPr>
    </w:p>
    <w:p w14:paraId="399159B7">
      <w:pPr>
        <w:pStyle w:val="2"/>
        <w:spacing w:before="88" w:line="224" w:lineRule="auto"/>
        <w:rPr>
          <w:sz w:val="24"/>
          <w:szCs w:val="24"/>
        </w:rPr>
      </w:pPr>
      <w:r>
        <w:rPr>
          <w:spacing w:val="-13"/>
          <w:sz w:val="24"/>
          <w:szCs w:val="24"/>
        </w:rPr>
        <w:t>联</w:t>
      </w:r>
      <w:r>
        <w:rPr>
          <w:spacing w:val="-20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系</w:t>
      </w:r>
      <w:r>
        <w:rPr>
          <w:spacing w:val="-29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人 ：</w:t>
      </w:r>
      <w:r>
        <w:rPr>
          <w:spacing w:val="-13"/>
          <w:sz w:val="24"/>
          <w:szCs w:val="24"/>
          <w:u w:val="single" w:color="auto"/>
        </w:rPr>
        <w:t xml:space="preserve">                        </w:t>
      </w:r>
    </w:p>
    <w:p w14:paraId="082EC155">
      <w:pPr>
        <w:pStyle w:val="2"/>
        <w:spacing w:before="316" w:line="220" w:lineRule="auto"/>
        <w:rPr>
          <w:sz w:val="24"/>
          <w:szCs w:val="24"/>
        </w:rPr>
      </w:pPr>
      <w:r>
        <w:rPr>
          <w:spacing w:val="28"/>
          <w:sz w:val="24"/>
          <w:szCs w:val="24"/>
        </w:rPr>
        <w:t>被申请人</w:t>
      </w:r>
      <w:r>
        <w:rPr>
          <w:spacing w:val="-31"/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>：</w:t>
      </w:r>
      <w:r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         </w:t>
      </w:r>
    </w:p>
    <w:p w14:paraId="56702AAC">
      <w:pPr>
        <w:spacing w:line="24" w:lineRule="exact"/>
        <w:rPr>
          <w:sz w:val="24"/>
          <w:szCs w:val="24"/>
        </w:rPr>
      </w:pPr>
    </w:p>
    <w:p w14:paraId="22E33F59">
      <w:pPr>
        <w:spacing w:line="14" w:lineRule="auto"/>
        <w:rPr>
          <w:rFonts w:asci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br w:type="column"/>
      </w:r>
    </w:p>
    <w:p w14:paraId="4820ECBD">
      <w:pPr>
        <w:pStyle w:val="2"/>
        <w:spacing w:before="67" w:line="22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统一社会信用代码：</w:t>
      </w:r>
      <w:r>
        <w:rPr>
          <w:spacing w:val="-123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 </w:t>
      </w:r>
    </w:p>
    <w:p w14:paraId="2BDAC58A">
      <w:pPr>
        <w:pStyle w:val="2"/>
        <w:spacing w:before="312" w:line="223" w:lineRule="auto"/>
        <w:rPr>
          <w:sz w:val="24"/>
          <w:szCs w:val="24"/>
        </w:rPr>
      </w:pPr>
      <w:r>
        <w:rPr>
          <w:spacing w:val="-24"/>
          <w:sz w:val="24"/>
          <w:szCs w:val="24"/>
        </w:rPr>
        <w:t>联 系</w:t>
      </w:r>
      <w:r>
        <w:rPr>
          <w:spacing w:val="10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电</w:t>
      </w:r>
      <w:r>
        <w:rPr>
          <w:spacing w:val="-25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话</w:t>
      </w:r>
      <w:r>
        <w:rPr>
          <w:spacing w:val="-42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：</w:t>
      </w:r>
      <w:r>
        <w:rPr>
          <w:sz w:val="24"/>
          <w:szCs w:val="24"/>
          <w:u w:val="single" w:color="auto"/>
        </w:rPr>
        <w:t xml:space="preserve">                          </w:t>
      </w:r>
    </w:p>
    <w:p w14:paraId="37BAABB9">
      <w:pPr>
        <w:pStyle w:val="2"/>
        <w:spacing w:before="272" w:line="221" w:lineRule="auto"/>
        <w:rPr>
          <w:sz w:val="24"/>
          <w:szCs w:val="24"/>
        </w:rPr>
      </w:pPr>
      <w:r>
        <w:rPr>
          <w:sz w:val="24"/>
          <w:szCs w:val="24"/>
        </w:rPr>
        <w:t>行政执法证号：</w:t>
      </w:r>
      <w:r>
        <w:rPr>
          <w:sz w:val="24"/>
          <w:szCs w:val="24"/>
          <w:u w:val="single" w:color="auto"/>
        </w:rPr>
        <w:t xml:space="preserve">                </w:t>
      </w:r>
    </w:p>
    <w:p w14:paraId="0DB702CC">
      <w:pPr>
        <w:spacing w:line="221" w:lineRule="auto"/>
        <w:rPr>
          <w:sz w:val="24"/>
          <w:szCs w:val="24"/>
        </w:rPr>
        <w:sectPr>
          <w:type w:val="continuous"/>
          <w:pgSz w:w="11840" w:h="16740"/>
          <w:pgMar w:top="495" w:right="1046" w:bottom="872" w:left="1009" w:header="0" w:footer="430" w:gutter="0"/>
          <w:cols w:equalWidth="0" w:num="2">
            <w:col w:w="4531" w:space="100"/>
            <w:col w:w="5154"/>
          </w:cols>
        </w:sectPr>
      </w:pPr>
    </w:p>
    <w:p w14:paraId="7078307F">
      <w:pPr>
        <w:spacing w:line="253" w:lineRule="auto"/>
        <w:rPr>
          <w:rFonts w:ascii="Arial"/>
          <w:sz w:val="24"/>
          <w:szCs w:val="24"/>
        </w:rPr>
      </w:pPr>
    </w:p>
    <w:p w14:paraId="35983941">
      <w:pPr>
        <w:spacing w:line="253" w:lineRule="auto"/>
        <w:rPr>
          <w:rFonts w:ascii="Arial"/>
          <w:sz w:val="24"/>
          <w:szCs w:val="24"/>
        </w:rPr>
      </w:pPr>
    </w:p>
    <w:p w14:paraId="55E476D6">
      <w:pPr>
        <w:spacing w:line="254" w:lineRule="auto"/>
        <w:rPr>
          <w:rFonts w:ascii="Arial"/>
          <w:sz w:val="24"/>
          <w:szCs w:val="24"/>
        </w:rPr>
      </w:pPr>
    </w:p>
    <w:p w14:paraId="63D20EF8">
      <w:pPr>
        <w:pStyle w:val="2"/>
        <w:spacing w:before="111" w:line="391" w:lineRule="auto"/>
        <w:ind w:right="47" w:firstLine="710"/>
        <w:rPr>
          <w:sz w:val="24"/>
          <w:szCs w:val="24"/>
        </w:rPr>
      </w:pPr>
      <w:r>
        <w:rPr>
          <w:spacing w:val="-17"/>
          <w:sz w:val="24"/>
          <w:szCs w:val="24"/>
        </w:rPr>
        <w:t>申请人于</w:t>
      </w:r>
      <w:r>
        <w:rPr>
          <w:spacing w:val="6"/>
          <w:sz w:val="24"/>
          <w:szCs w:val="24"/>
        </w:rPr>
        <w:t xml:space="preserve">     </w:t>
      </w:r>
      <w:r>
        <w:rPr>
          <w:spacing w:val="-17"/>
          <w:sz w:val="24"/>
          <w:szCs w:val="24"/>
        </w:rPr>
        <w:t>年</w:t>
      </w:r>
      <w:r>
        <w:rPr>
          <w:spacing w:val="17"/>
          <w:sz w:val="24"/>
          <w:szCs w:val="24"/>
        </w:rPr>
        <w:t xml:space="preserve">    </w:t>
      </w:r>
      <w:r>
        <w:rPr>
          <w:spacing w:val="-17"/>
          <w:sz w:val="24"/>
          <w:szCs w:val="24"/>
        </w:rPr>
        <w:t>月</w:t>
      </w:r>
      <w:r>
        <w:rPr>
          <w:spacing w:val="22"/>
          <w:sz w:val="24"/>
          <w:szCs w:val="24"/>
        </w:rPr>
        <w:t xml:space="preserve">    </w:t>
      </w:r>
      <w:r>
        <w:rPr>
          <w:spacing w:val="-17"/>
          <w:sz w:val="24"/>
          <w:szCs w:val="24"/>
        </w:rPr>
        <w:t>日</w:t>
      </w:r>
      <w:r>
        <w:rPr>
          <w:spacing w:val="98"/>
          <w:sz w:val="24"/>
          <w:szCs w:val="24"/>
        </w:rPr>
        <w:t xml:space="preserve"> </w:t>
      </w:r>
      <w:r>
        <w:rPr>
          <w:spacing w:val="-17"/>
          <w:sz w:val="24"/>
          <w:szCs w:val="24"/>
          <w:u w:val="single" w:color="auto"/>
        </w:rPr>
        <w:t xml:space="preserve">              </w:t>
      </w:r>
      <w:r>
        <w:rPr>
          <w:spacing w:val="-17"/>
          <w:sz w:val="24"/>
          <w:szCs w:val="24"/>
        </w:rPr>
        <w:t>为由，申请</w:t>
      </w:r>
      <w:r>
        <w:rPr>
          <w:rFonts w:hint="eastAsia"/>
          <w:spacing w:val="-17"/>
          <w:sz w:val="24"/>
          <w:szCs w:val="24"/>
          <w:lang w:eastAsia="zh-CN"/>
        </w:rPr>
        <w:t>（</w:t>
      </w:r>
      <w:r>
        <w:rPr>
          <w:spacing w:val="40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被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  <w:u w:val="single" w:color="auto"/>
        </w:rPr>
        <w:t>申请人</w:t>
      </w:r>
      <w:r>
        <w:rPr>
          <w:rFonts w:hint="eastAsia"/>
          <w:spacing w:val="9"/>
          <w:sz w:val="24"/>
          <w:szCs w:val="24"/>
          <w:u w:val="single" w:color="auto"/>
          <w:lang w:eastAsia="zh-CN"/>
        </w:rPr>
        <w:t>）</w:t>
      </w:r>
      <w:r>
        <w:rPr>
          <w:spacing w:val="10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回避实施</w:t>
      </w:r>
      <w:r>
        <w:rPr>
          <w:spacing w:val="-5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(</w:t>
      </w:r>
      <w:r>
        <w:rPr>
          <w:spacing w:val="-38"/>
          <w:sz w:val="24"/>
          <w:szCs w:val="24"/>
          <w:u w:val="single" w:color="auto"/>
        </w:rPr>
        <w:t xml:space="preserve"> </w:t>
      </w:r>
      <w:r>
        <w:rPr>
          <w:spacing w:val="9"/>
          <w:sz w:val="24"/>
          <w:szCs w:val="24"/>
          <w:u w:val="single" w:color="auto"/>
        </w:rPr>
        <w:t>《行政检查通知书》编号</w:t>
      </w:r>
      <w:r>
        <w:rPr>
          <w:spacing w:val="-142"/>
          <w:sz w:val="24"/>
          <w:szCs w:val="24"/>
          <w:u w:val="single" w:color="auto"/>
        </w:rPr>
        <w:t xml:space="preserve"> </w:t>
      </w:r>
      <w:r>
        <w:rPr>
          <w:spacing w:val="-147"/>
          <w:sz w:val="24"/>
          <w:szCs w:val="24"/>
        </w:rPr>
        <w:t xml:space="preserve"> </w:t>
      </w:r>
      <w:r>
        <w:rPr>
          <w:rFonts w:hint="eastAsia"/>
          <w:spacing w:val="-147"/>
          <w:sz w:val="24"/>
          <w:szCs w:val="24"/>
          <w:lang w:eastAsia="zh-CN"/>
        </w:rPr>
        <w:t>）</w:t>
      </w:r>
      <w:r>
        <w:rPr>
          <w:spacing w:val="9"/>
          <w:sz w:val="24"/>
          <w:szCs w:val="24"/>
        </w:rPr>
        <w:t>行政检查。</w:t>
      </w:r>
    </w:p>
    <w:p w14:paraId="25BDCC6D">
      <w:pPr>
        <w:pStyle w:val="2"/>
        <w:spacing w:before="1" w:line="289" w:lineRule="auto"/>
        <w:ind w:right="55" w:firstLine="710"/>
        <w:rPr>
          <w:sz w:val="24"/>
          <w:szCs w:val="24"/>
        </w:rPr>
      </w:pPr>
      <w:r>
        <w:rPr>
          <w:spacing w:val="9"/>
          <w:sz w:val="24"/>
          <w:szCs w:val="24"/>
        </w:rPr>
        <w:t>□经审查，符合</w:t>
      </w:r>
      <w:r>
        <w:rPr>
          <w:spacing w:val="19"/>
          <w:sz w:val="24"/>
          <w:szCs w:val="24"/>
          <w:u w:val="single" w:color="auto"/>
        </w:rPr>
        <w:t xml:space="preserve">       </w:t>
      </w:r>
      <w:r>
        <w:rPr>
          <w:spacing w:val="-15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规定的回避情形，同意申请人的回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避申请，并将行政执法人员更换为</w:t>
      </w:r>
      <w:r>
        <w:rPr>
          <w:spacing w:val="37"/>
          <w:sz w:val="24"/>
          <w:szCs w:val="24"/>
          <w:u w:val="single" w:color="auto"/>
        </w:rPr>
        <w:t xml:space="preserve">    </w:t>
      </w:r>
      <w:r>
        <w:rPr>
          <w:spacing w:val="-158"/>
          <w:sz w:val="24"/>
          <w:szCs w:val="24"/>
        </w:rPr>
        <w:t xml:space="preserve"> </w:t>
      </w:r>
      <w:bookmarkStart w:id="0" w:name="_GoBack"/>
      <w:r>
        <w:rPr>
          <w:rFonts w:hint="eastAsia"/>
          <w:spacing w:val="-158"/>
          <w:sz w:val="24"/>
          <w:szCs w:val="24"/>
          <w:lang w:eastAsia="zh-CN"/>
        </w:rPr>
        <w:t>，</w:t>
      </w:r>
      <w:bookmarkEnd w:id="0"/>
      <w:r>
        <w:rPr>
          <w:spacing w:val="13"/>
          <w:sz w:val="24"/>
          <w:szCs w:val="24"/>
        </w:rPr>
        <w:t>行政执法证号</w:t>
      </w:r>
    </w:p>
    <w:p w14:paraId="7174DE76">
      <w:pPr>
        <w:pStyle w:val="2"/>
        <w:spacing w:before="234" w:line="324" w:lineRule="auto"/>
        <w:ind w:firstLine="710"/>
        <w:rPr>
          <w:sz w:val="24"/>
          <w:szCs w:val="24"/>
        </w:rPr>
      </w:pPr>
      <w:r>
        <w:rPr>
          <w:spacing w:val="13"/>
          <w:sz w:val="24"/>
          <w:szCs w:val="24"/>
        </w:rPr>
        <w:t>□经审查，不符合</w:t>
      </w:r>
      <w:r>
        <w:rPr>
          <w:spacing w:val="13"/>
          <w:sz w:val="24"/>
          <w:szCs w:val="24"/>
          <w:u w:val="single" w:color="auto"/>
        </w:rPr>
        <w:t xml:space="preserve">       </w:t>
      </w:r>
      <w:r>
        <w:rPr>
          <w:spacing w:val="-14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规定的回避情形，驳回申请人的</w:t>
      </w:r>
      <w:r>
        <w:rPr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回</w:t>
      </w:r>
      <w:r>
        <w:rPr>
          <w:spacing w:val="-33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避</w:t>
      </w:r>
      <w:r>
        <w:rPr>
          <w:spacing w:val="4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申</w:t>
      </w:r>
      <w:r>
        <w:rPr>
          <w:spacing w:val="-35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请</w:t>
      </w:r>
      <w:r>
        <w:rPr>
          <w:spacing w:val="-51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。</w:t>
      </w:r>
    </w:p>
    <w:p w14:paraId="75056FA1">
      <w:pPr>
        <w:pStyle w:val="2"/>
        <w:spacing w:before="300" w:line="220" w:lineRule="auto"/>
        <w:ind w:left="710"/>
        <w:rPr>
          <w:sz w:val="24"/>
          <w:szCs w:val="24"/>
        </w:rPr>
      </w:pPr>
      <w:r>
        <w:rPr>
          <w:spacing w:val="1"/>
          <w:sz w:val="24"/>
          <w:szCs w:val="24"/>
        </w:rPr>
        <w:t>如对本决定不服，可以依法申请救济。</w:t>
      </w:r>
    </w:p>
    <w:p w14:paraId="7BCFB116">
      <w:pPr>
        <w:spacing w:line="283" w:lineRule="auto"/>
        <w:rPr>
          <w:rFonts w:ascii="Arial"/>
          <w:sz w:val="24"/>
          <w:szCs w:val="24"/>
        </w:rPr>
      </w:pPr>
    </w:p>
    <w:p w14:paraId="1ABD5F2E">
      <w:pPr>
        <w:spacing w:line="283" w:lineRule="auto"/>
        <w:rPr>
          <w:rFonts w:ascii="Arial"/>
          <w:sz w:val="24"/>
          <w:szCs w:val="24"/>
        </w:rPr>
      </w:pPr>
    </w:p>
    <w:p w14:paraId="0F326F64">
      <w:pPr>
        <w:spacing w:line="283" w:lineRule="auto"/>
        <w:rPr>
          <w:rFonts w:ascii="Arial"/>
          <w:sz w:val="24"/>
          <w:szCs w:val="24"/>
        </w:rPr>
      </w:pPr>
    </w:p>
    <w:p w14:paraId="0BF0B19B">
      <w:pPr>
        <w:pStyle w:val="2"/>
        <w:spacing w:before="111" w:line="221" w:lineRule="auto"/>
        <w:ind w:left="6269"/>
        <w:rPr>
          <w:sz w:val="24"/>
          <w:szCs w:val="24"/>
        </w:rPr>
      </w:pPr>
      <w:r>
        <w:rPr>
          <w:spacing w:val="25"/>
          <w:sz w:val="24"/>
          <w:szCs w:val="24"/>
        </w:rPr>
        <w:t>行政执法主体</w:t>
      </w:r>
    </w:p>
    <w:p w14:paraId="639B8BF3">
      <w:pPr>
        <w:pStyle w:val="2"/>
        <w:spacing w:before="294" w:line="222" w:lineRule="auto"/>
        <w:ind w:left="6769"/>
        <w:rPr>
          <w:sz w:val="24"/>
          <w:szCs w:val="24"/>
        </w:rPr>
      </w:pPr>
      <w:r>
        <w:rPr>
          <w:spacing w:val="-37"/>
          <w:sz w:val="24"/>
          <w:szCs w:val="24"/>
        </w:rPr>
        <w:t>(</w:t>
      </w:r>
      <w:r>
        <w:rPr>
          <w:spacing w:val="-28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印</w:t>
      </w:r>
      <w:r>
        <w:rPr>
          <w:spacing w:val="-52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章</w:t>
      </w:r>
      <w:r>
        <w:rPr>
          <w:spacing w:val="-64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)</w:t>
      </w:r>
    </w:p>
    <w:p w14:paraId="68ACD210">
      <w:pPr>
        <w:spacing w:line="272" w:lineRule="auto"/>
        <w:rPr>
          <w:rFonts w:ascii="Arial"/>
          <w:sz w:val="24"/>
          <w:szCs w:val="24"/>
        </w:rPr>
      </w:pPr>
    </w:p>
    <w:p w14:paraId="511DD200">
      <w:pPr>
        <w:pStyle w:val="2"/>
        <w:spacing w:before="88" w:line="222" w:lineRule="auto"/>
        <w:ind w:left="6289"/>
        <w:rPr>
          <w:sz w:val="24"/>
          <w:szCs w:val="24"/>
        </w:rPr>
      </w:pPr>
      <w:r>
        <w:rPr>
          <w:spacing w:val="-18"/>
          <w:sz w:val="24"/>
          <w:szCs w:val="24"/>
        </w:rPr>
        <w:t>年</w:t>
      </w:r>
      <w:r>
        <w:rPr>
          <w:spacing w:val="12"/>
          <w:sz w:val="24"/>
          <w:szCs w:val="24"/>
        </w:rPr>
        <w:t xml:space="preserve">    </w:t>
      </w:r>
      <w:r>
        <w:rPr>
          <w:spacing w:val="-18"/>
          <w:sz w:val="24"/>
          <w:szCs w:val="24"/>
        </w:rPr>
        <w:t>月</w:t>
      </w:r>
      <w:r>
        <w:rPr>
          <w:spacing w:val="8"/>
          <w:sz w:val="24"/>
          <w:szCs w:val="24"/>
        </w:rPr>
        <w:t xml:space="preserve">      </w:t>
      </w:r>
      <w:r>
        <w:rPr>
          <w:spacing w:val="-18"/>
          <w:sz w:val="24"/>
          <w:szCs w:val="24"/>
        </w:rPr>
        <w:t>日</w:t>
      </w:r>
    </w:p>
    <w:p w14:paraId="53A4E5BE">
      <w:pPr>
        <w:spacing w:line="303" w:lineRule="auto"/>
        <w:rPr>
          <w:rFonts w:ascii="Arial"/>
          <w:sz w:val="24"/>
          <w:szCs w:val="24"/>
        </w:rPr>
      </w:pPr>
    </w:p>
    <w:p w14:paraId="5CC617DA">
      <w:pPr>
        <w:spacing w:line="304" w:lineRule="auto"/>
        <w:rPr>
          <w:rFonts w:ascii="Arial"/>
          <w:sz w:val="24"/>
          <w:szCs w:val="24"/>
        </w:rPr>
      </w:pPr>
    </w:p>
    <w:p w14:paraId="496E526F">
      <w:pPr>
        <w:spacing w:line="304" w:lineRule="auto"/>
        <w:rPr>
          <w:rFonts w:ascii="Arial"/>
          <w:sz w:val="24"/>
          <w:szCs w:val="24"/>
        </w:rPr>
      </w:pPr>
    </w:p>
    <w:p w14:paraId="78FCA3BF">
      <w:pPr>
        <w:pStyle w:val="2"/>
        <w:spacing w:before="111" w:line="222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受送达人：</w:t>
      </w:r>
      <w:r>
        <w:rPr>
          <w:spacing w:val="-1"/>
          <w:sz w:val="24"/>
          <w:szCs w:val="24"/>
          <w:u w:val="single" w:color="auto"/>
        </w:rPr>
        <w:t>签名或者盖章</w:t>
      </w:r>
      <w:r>
        <w:rPr>
          <w:spacing w:val="-1"/>
          <w:sz w:val="24"/>
          <w:szCs w:val="24"/>
        </w:rPr>
        <w:t xml:space="preserve">     年</w:t>
      </w:r>
      <w:r>
        <w:rPr>
          <w:spacing w:val="4"/>
          <w:sz w:val="24"/>
          <w:szCs w:val="24"/>
        </w:rPr>
        <w:t xml:space="preserve">    </w:t>
      </w:r>
      <w:r>
        <w:rPr>
          <w:spacing w:val="-1"/>
          <w:sz w:val="24"/>
          <w:szCs w:val="24"/>
        </w:rPr>
        <w:t>月</w:t>
      </w:r>
      <w:r>
        <w:rPr>
          <w:spacing w:val="1"/>
          <w:sz w:val="24"/>
          <w:szCs w:val="24"/>
        </w:rPr>
        <w:t xml:space="preserve">      </w:t>
      </w:r>
      <w:r>
        <w:rPr>
          <w:spacing w:val="-1"/>
          <w:sz w:val="24"/>
          <w:szCs w:val="24"/>
        </w:rPr>
        <w:t>日</w:t>
      </w:r>
    </w:p>
    <w:p w14:paraId="38AB43FA">
      <w:pPr>
        <w:pStyle w:val="2"/>
        <w:spacing w:before="282" w:line="189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送达方式和地址：</w:t>
      </w:r>
      <w:r>
        <w:rPr>
          <w:spacing w:val="-1"/>
          <w:sz w:val="24"/>
          <w:szCs w:val="24"/>
          <w:u w:val="single" w:color="auto"/>
        </w:rPr>
        <w:t xml:space="preserve">               </w:t>
      </w:r>
      <w:r>
        <w:rPr>
          <w:spacing w:val="-2"/>
          <w:sz w:val="24"/>
          <w:szCs w:val="24"/>
          <w:u w:val="single" w:color="auto"/>
        </w:rPr>
        <w:t xml:space="preserve">         </w:t>
      </w:r>
    </w:p>
    <w:p w14:paraId="271435B0">
      <w:pPr>
        <w:spacing w:line="189" w:lineRule="auto"/>
        <w:rPr>
          <w:sz w:val="24"/>
          <w:szCs w:val="24"/>
        </w:rPr>
        <w:sectPr>
          <w:type w:val="continuous"/>
          <w:pgSz w:w="11840" w:h="16740"/>
          <w:pgMar w:top="495" w:right="1046" w:bottom="872" w:left="1009" w:header="0" w:footer="430" w:gutter="0"/>
          <w:cols w:equalWidth="0" w:num="1">
            <w:col w:w="9784"/>
          </w:cols>
        </w:sectPr>
      </w:pPr>
    </w:p>
    <w:p w14:paraId="32B2C4AF">
      <w:pPr>
        <w:spacing w:before="64" w:line="220" w:lineRule="auto"/>
        <w:ind w:left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0"/>
          <w:sz w:val="24"/>
          <w:szCs w:val="24"/>
        </w:rPr>
        <w:t>【注意事项】</w:t>
      </w:r>
    </w:p>
    <w:p w14:paraId="32DFC376">
      <w:pPr>
        <w:spacing w:before="245" w:line="279" w:lineRule="auto"/>
        <w:ind w:firstLine="7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1.同意或者驳回回避申请的决定，可以口头告知并作记录，但被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检查人要求书面送达的，应当书面送达。</w:t>
      </w:r>
    </w:p>
    <w:p w14:paraId="0B78D9FB">
      <w:pPr>
        <w:spacing w:before="180" w:line="219" w:lineRule="auto"/>
        <w:ind w:left="7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2.被检查人对回避申请决定不服的，应当</w:t>
      </w:r>
      <w:r>
        <w:rPr>
          <w:rFonts w:ascii="宋体" w:hAnsi="宋体" w:eastAsia="宋体" w:cs="宋体"/>
          <w:spacing w:val="7"/>
          <w:sz w:val="24"/>
          <w:szCs w:val="24"/>
        </w:rPr>
        <w:t>保障其救济权利。</w:t>
      </w:r>
    </w:p>
    <w:sectPr>
      <w:footerReference r:id="rId6" w:type="default"/>
      <w:pgSz w:w="11840" w:h="16740"/>
      <w:pgMar w:top="470" w:right="1006" w:bottom="801" w:left="1000" w:header="0" w:footer="4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D677">
    <w:pPr>
      <w:spacing w:line="234" w:lineRule="auto"/>
      <w:ind w:left="4250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4"/>
        <w:sz w:val="34"/>
        <w:szCs w:val="34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AFC7F">
    <w:pPr>
      <w:spacing w:line="175" w:lineRule="auto"/>
      <w:ind w:left="4760"/>
      <w:rPr>
        <w:rFonts w:ascii="Times New Roman" w:hAnsi="Times New Roman" w:eastAsia="Times New Roman" w:cs="Times New Roman"/>
        <w:sz w:val="39"/>
        <w:szCs w:val="39"/>
      </w:rPr>
    </w:pPr>
    <w:r>
      <w:rPr>
        <w:rFonts w:ascii="宋体" w:hAnsi="宋体" w:eastAsia="宋体" w:cs="宋体"/>
        <w:spacing w:val="-19"/>
        <w:w w:val="99"/>
        <w:sz w:val="39"/>
        <w:szCs w:val="39"/>
      </w:rPr>
      <w:t>—</w:t>
    </w:r>
    <w:r>
      <w:rPr>
        <w:rFonts w:ascii="宋体" w:hAnsi="宋体" w:eastAsia="宋体" w:cs="宋体"/>
        <w:spacing w:val="-60"/>
        <w:sz w:val="39"/>
        <w:szCs w:val="39"/>
      </w:rPr>
      <w:t xml:space="preserve"> </w:t>
    </w:r>
    <w:r>
      <w:rPr>
        <w:rFonts w:ascii="Times New Roman" w:hAnsi="Times New Roman" w:eastAsia="Times New Roman" w:cs="Times New Roman"/>
        <w:spacing w:val="-19"/>
        <w:w w:val="99"/>
        <w:sz w:val="39"/>
        <w:szCs w:val="39"/>
      </w:rPr>
      <w:t>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mNGEyYTZiMDk5ODE5MGVhYzAyZDdlZDI1MDEwNjUifQ=="/>
  </w:docVars>
  <w:rsids>
    <w:rsidRoot w:val="00000000"/>
    <w:rsid w:val="05B86396"/>
    <w:rsid w:val="57980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286</Words>
  <Characters>288</Characters>
  <TotalTime>0</TotalTime>
  <ScaleCrop>false</ScaleCrop>
  <LinksUpToDate>false</LinksUpToDate>
  <CharactersWithSpaces>546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2025-08-25T12:08:00Z</dcterms:created>
  <dc:creator>百信</dc:creator>
  <cp:lastModifiedBy>Johnnyヾ</cp:lastModifiedBy>
  <cp:lastPrinted>2025-08-25T05:04:00Z</cp:lastPrinted>
  <dcterms:modified xsi:type="dcterms:W3CDTF">2025-08-25T09:44:26Z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2025-08-25T12:08:44Z</vt:filetime>
  </property>
  <property fmtid="{D5CDD505-2E9C-101B-9397-08002B2CF9AE}" pid="4" name="UsrData">
    <vt:lpwstr>18A84A51-3793-42A5-8FC3-A47577CE16FF</vt:lpwstr>
  </property>
  <property fmtid="{D5CDD505-2E9C-101B-9397-08002B2CF9AE}" pid="5" name="KSOProductBuildVer">
    <vt:lpwstr>2052-12.1.0.22529</vt:lpwstr>
  </property>
  <property fmtid="{D5CDD505-2E9C-101B-9397-08002B2CF9AE}" pid="6" name="ICV">
    <vt:lpwstr>41D63E7F32E7499BB7CE5F54D1D5633D_12</vt:lpwstr>
  </property>
  <property fmtid="{D5CDD505-2E9C-101B-9397-08002B2CF9AE}" pid="7" name="KSOTemplateDocerSaveRecord">
    <vt:lpwstr>eyJoZGlkIjoiZDY0ZDQ5Y2ZjMzY0YjU4YjhkYzllZDVjN2QxYjEzYjIiLCJ1c2VySWQiOiI0NDY4MDIzMjUifQ==</vt:lpwstr>
  </property>
</Properties>
</file>